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1236" w14:textId="0DC63A77" w:rsidR="00D207DA" w:rsidRDefault="00D207DA"/>
    <w:p w14:paraId="17D7FEBE" w14:textId="4DF50059" w:rsidR="00752318" w:rsidRDefault="00752318"/>
    <w:p w14:paraId="0C3893A5" w14:textId="5B222B7D" w:rsidR="00752318" w:rsidRDefault="00BE4E8F">
      <w:r>
        <w:rPr>
          <w:noProof/>
        </w:rPr>
        <w:drawing>
          <wp:anchor distT="0" distB="0" distL="114300" distR="114300" simplePos="0" relativeHeight="251658240" behindDoc="1" locked="0" layoutInCell="1" allowOverlap="1" wp14:anchorId="0E6EC825" wp14:editId="08F12D6B">
            <wp:simplePos x="0" y="0"/>
            <wp:positionH relativeFrom="margin">
              <wp:posOffset>2297893</wp:posOffset>
            </wp:positionH>
            <wp:positionV relativeFrom="paragraph">
              <wp:posOffset>62316</wp:posOffset>
            </wp:positionV>
            <wp:extent cx="1021492" cy="1021492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92" cy="10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63591" w14:textId="47EAE86C" w:rsidR="00752318" w:rsidRDefault="00752318"/>
    <w:p w14:paraId="425F939C" w14:textId="14E0AC91" w:rsidR="00012E9C" w:rsidRDefault="00012E9C" w:rsidP="008A5C3F">
      <w:pPr>
        <w:tabs>
          <w:tab w:val="center" w:pos="5233"/>
        </w:tabs>
        <w:rPr>
          <w:rFonts w:ascii="Garamond" w:hAnsi="Garamond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566C4AE" w14:textId="292C13A7" w:rsidR="00C81F3C" w:rsidRDefault="00C81F3C" w:rsidP="008B4336">
      <w:pPr>
        <w:rPr>
          <w:rFonts w:ascii="Garamond" w:hAnsi="Garamond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E529266" w14:textId="2CBE3572" w:rsidR="00752318" w:rsidRPr="0093740D" w:rsidRDefault="0093740D" w:rsidP="00C20E0A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93740D">
        <w:rPr>
          <w:rFonts w:ascii="Garamond" w:hAnsi="Garamond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Vale CC 6 Nations </w:t>
      </w:r>
      <w:r>
        <w:rPr>
          <w:rFonts w:ascii="Garamond" w:hAnsi="Garamond" w:cs="Calibri"/>
          <w:b/>
          <w:bCs/>
          <w:color w:val="000000"/>
          <w:sz w:val="24"/>
          <w:szCs w:val="24"/>
          <w:u w:val="single"/>
          <w:shd w:val="clear" w:color="auto" w:fill="FFFFFF"/>
        </w:rPr>
        <w:t>F</w:t>
      </w:r>
      <w:r w:rsidRPr="0093740D">
        <w:rPr>
          <w:rFonts w:ascii="Garamond" w:hAnsi="Garamond"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antasy </w:t>
      </w:r>
      <w:r>
        <w:rPr>
          <w:rFonts w:ascii="Garamond" w:hAnsi="Garamond" w:cs="Calibri"/>
          <w:b/>
          <w:bCs/>
          <w:color w:val="000000"/>
          <w:sz w:val="24"/>
          <w:szCs w:val="24"/>
          <w:u w:val="single"/>
          <w:shd w:val="clear" w:color="auto" w:fill="FFFFFF"/>
        </w:rPr>
        <w:t>R</w:t>
      </w:r>
      <w:r w:rsidRPr="0093740D">
        <w:rPr>
          <w:rFonts w:ascii="Garamond" w:hAnsi="Garamond" w:cs="Calibri"/>
          <w:b/>
          <w:bCs/>
          <w:color w:val="000000"/>
          <w:sz w:val="24"/>
          <w:szCs w:val="24"/>
          <w:u w:val="single"/>
          <w:shd w:val="clear" w:color="auto" w:fill="FFFFFF"/>
        </w:rPr>
        <w:t>ugby 2021</w:t>
      </w:r>
      <w:r w:rsidR="00752318" w:rsidRPr="0093740D">
        <w:rPr>
          <w:rFonts w:ascii="Garamond" w:hAnsi="Garamond"/>
          <w:b/>
          <w:bCs/>
          <w:sz w:val="24"/>
          <w:szCs w:val="24"/>
          <w:u w:val="single"/>
        </w:rPr>
        <w:t>: Entry Form</w:t>
      </w:r>
    </w:p>
    <w:p w14:paraId="13CA1E08" w14:textId="522E26D5" w:rsidR="00752318" w:rsidRPr="00EB3ABF" w:rsidRDefault="00752318" w:rsidP="00752318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4A56282B" w14:textId="798F339D" w:rsidR="00BB43F1" w:rsidRDefault="00EB3ABF" w:rsidP="00752318">
      <w:pPr>
        <w:jc w:val="both"/>
        <w:rPr>
          <w:rFonts w:ascii="Garamond" w:hAnsi="Garamond"/>
          <w:sz w:val="24"/>
          <w:szCs w:val="24"/>
        </w:rPr>
      </w:pPr>
      <w:r w:rsidRPr="00EB3ABF">
        <w:rPr>
          <w:rFonts w:ascii="Garamond" w:hAnsi="Garamond"/>
          <w:sz w:val="24"/>
          <w:szCs w:val="24"/>
        </w:rPr>
        <w:t xml:space="preserve">Welcome to the Vale CC </w:t>
      </w:r>
      <w:r w:rsidR="00122357">
        <w:rPr>
          <w:rFonts w:ascii="Garamond" w:hAnsi="Garamond"/>
          <w:sz w:val="24"/>
          <w:szCs w:val="24"/>
        </w:rPr>
        <w:t xml:space="preserve">6 Nations </w:t>
      </w:r>
      <w:r w:rsidRPr="00EB3ABF">
        <w:rPr>
          <w:rFonts w:ascii="Garamond" w:hAnsi="Garamond"/>
          <w:sz w:val="24"/>
          <w:szCs w:val="24"/>
        </w:rPr>
        <w:t xml:space="preserve">fantasy rugby </w:t>
      </w:r>
      <w:r w:rsidR="006A59A6">
        <w:rPr>
          <w:rFonts w:ascii="Garamond" w:hAnsi="Garamond"/>
          <w:sz w:val="24"/>
          <w:szCs w:val="24"/>
        </w:rPr>
        <w:t>competition</w:t>
      </w:r>
      <w:r w:rsidRPr="00EB3ABF">
        <w:rPr>
          <w:rFonts w:ascii="Garamond" w:hAnsi="Garamond"/>
          <w:sz w:val="24"/>
          <w:szCs w:val="24"/>
        </w:rPr>
        <w:t xml:space="preserve"> for the 2021</w:t>
      </w:r>
      <w:r w:rsidR="001B7898">
        <w:rPr>
          <w:rFonts w:ascii="Garamond" w:hAnsi="Garamond"/>
          <w:sz w:val="24"/>
          <w:szCs w:val="24"/>
        </w:rPr>
        <w:t xml:space="preserve"> </w:t>
      </w:r>
      <w:r w:rsidRPr="00EB3ABF">
        <w:rPr>
          <w:rFonts w:ascii="Garamond" w:hAnsi="Garamond"/>
          <w:sz w:val="24"/>
          <w:szCs w:val="24"/>
        </w:rPr>
        <w:t xml:space="preserve">tournament. </w:t>
      </w:r>
      <w:r w:rsidR="008265AB">
        <w:rPr>
          <w:rFonts w:ascii="Garamond" w:hAnsi="Garamond"/>
          <w:sz w:val="24"/>
          <w:szCs w:val="24"/>
        </w:rPr>
        <w:t>This year, as a result</w:t>
      </w:r>
      <w:r w:rsidR="00E737AA">
        <w:rPr>
          <w:rFonts w:ascii="Garamond" w:hAnsi="Garamond"/>
          <w:sz w:val="24"/>
          <w:szCs w:val="24"/>
        </w:rPr>
        <w:t xml:space="preserve"> of the pandemic we have</w:t>
      </w:r>
      <w:r w:rsidR="00122357">
        <w:rPr>
          <w:rFonts w:ascii="Garamond" w:hAnsi="Garamond"/>
          <w:sz w:val="24"/>
          <w:szCs w:val="24"/>
        </w:rPr>
        <w:t xml:space="preserve"> swapped our usual Six Nations predictor in favour of a</w:t>
      </w:r>
      <w:r w:rsidR="00BB43F1">
        <w:rPr>
          <w:rFonts w:ascii="Garamond" w:hAnsi="Garamond"/>
          <w:sz w:val="24"/>
          <w:szCs w:val="24"/>
        </w:rPr>
        <w:t xml:space="preserve"> private </w:t>
      </w:r>
      <w:r w:rsidR="00122357">
        <w:rPr>
          <w:rFonts w:ascii="Garamond" w:hAnsi="Garamond"/>
          <w:sz w:val="24"/>
          <w:szCs w:val="24"/>
        </w:rPr>
        <w:t>online</w:t>
      </w:r>
      <w:r w:rsidR="00BB43F1">
        <w:rPr>
          <w:rFonts w:ascii="Garamond" w:hAnsi="Garamond"/>
          <w:sz w:val="24"/>
          <w:szCs w:val="24"/>
        </w:rPr>
        <w:t xml:space="preserve"> fantasy league, which we will run through the official </w:t>
      </w:r>
      <w:hyperlink r:id="rId8" w:anchor="/welcome" w:history="1">
        <w:r w:rsidR="00BB43F1" w:rsidRPr="00E3751D">
          <w:rPr>
            <w:rStyle w:val="Hyperlink"/>
            <w:rFonts w:ascii="Garamond" w:hAnsi="Garamond"/>
            <w:sz w:val="24"/>
            <w:szCs w:val="24"/>
          </w:rPr>
          <w:t>Guinness Six Nations app.</w:t>
        </w:r>
      </w:hyperlink>
      <w:r w:rsidR="00122357">
        <w:rPr>
          <w:rFonts w:ascii="Garamond" w:hAnsi="Garamond"/>
          <w:sz w:val="24"/>
          <w:szCs w:val="24"/>
        </w:rPr>
        <w:t xml:space="preserve"> </w:t>
      </w:r>
    </w:p>
    <w:p w14:paraId="4205537F" w14:textId="06F2B3FF" w:rsidR="001E1301" w:rsidRDefault="001E1301" w:rsidP="00752318">
      <w:pPr>
        <w:jc w:val="both"/>
        <w:rPr>
          <w:rFonts w:ascii="Garamond" w:hAnsi="Garamond"/>
          <w:sz w:val="24"/>
          <w:szCs w:val="24"/>
        </w:rPr>
      </w:pPr>
    </w:p>
    <w:p w14:paraId="5FBF71BA" w14:textId="397EB2C8" w:rsidR="001E1301" w:rsidRDefault="00752318" w:rsidP="00752318">
      <w:pPr>
        <w:jc w:val="both"/>
        <w:rPr>
          <w:rFonts w:ascii="Garamond" w:hAnsi="Garamond" w:cs="Arial"/>
          <w:color w:val="202122"/>
          <w:sz w:val="24"/>
          <w:szCs w:val="24"/>
          <w:shd w:val="clear" w:color="auto" w:fill="FFFFFF"/>
        </w:rPr>
      </w:pPr>
      <w:r w:rsidRPr="00EB3ABF">
        <w:rPr>
          <w:rFonts w:ascii="Garamond" w:hAnsi="Garamond"/>
          <w:sz w:val="24"/>
          <w:szCs w:val="24"/>
        </w:rPr>
        <w:t xml:space="preserve">Please </w:t>
      </w:r>
      <w:r w:rsidR="00EB3ABF" w:rsidRPr="00EB3ABF">
        <w:rPr>
          <w:rFonts w:ascii="Garamond" w:hAnsi="Garamond"/>
          <w:sz w:val="24"/>
          <w:szCs w:val="24"/>
        </w:rPr>
        <w:t>read</w:t>
      </w:r>
      <w:r w:rsidR="006A59A6">
        <w:rPr>
          <w:rFonts w:ascii="Garamond" w:hAnsi="Garamond"/>
          <w:sz w:val="24"/>
          <w:szCs w:val="24"/>
        </w:rPr>
        <w:t xml:space="preserve"> the instructions on how to join the application</w:t>
      </w:r>
      <w:r w:rsidR="00EB3ABF" w:rsidRPr="00EB3ABF">
        <w:rPr>
          <w:rFonts w:ascii="Garamond" w:hAnsi="Garamond"/>
          <w:sz w:val="24"/>
          <w:szCs w:val="24"/>
        </w:rPr>
        <w:t xml:space="preserve"> and</w:t>
      </w:r>
      <w:r w:rsidR="00610131">
        <w:rPr>
          <w:rFonts w:ascii="Garamond" w:hAnsi="Garamond"/>
          <w:sz w:val="24"/>
          <w:szCs w:val="24"/>
        </w:rPr>
        <w:t xml:space="preserve"> then</w:t>
      </w:r>
      <w:r w:rsidR="00EB3ABF" w:rsidRPr="00EB3ABF">
        <w:rPr>
          <w:rFonts w:ascii="Garamond" w:hAnsi="Garamond"/>
          <w:sz w:val="24"/>
          <w:szCs w:val="24"/>
        </w:rPr>
        <w:t xml:space="preserve"> </w:t>
      </w:r>
      <w:r w:rsidRPr="00EB3ABF">
        <w:rPr>
          <w:rFonts w:ascii="Garamond" w:hAnsi="Garamond"/>
          <w:sz w:val="24"/>
          <w:szCs w:val="24"/>
        </w:rPr>
        <w:t xml:space="preserve">complete </w:t>
      </w:r>
      <w:r w:rsidR="00EB3ABF" w:rsidRPr="00EB3ABF">
        <w:rPr>
          <w:rFonts w:ascii="Garamond" w:hAnsi="Garamond"/>
          <w:sz w:val="24"/>
          <w:szCs w:val="24"/>
        </w:rPr>
        <w:t>the form</w:t>
      </w:r>
      <w:r w:rsidR="005207AC">
        <w:rPr>
          <w:rFonts w:ascii="Garamond" w:hAnsi="Garamond"/>
          <w:sz w:val="24"/>
          <w:szCs w:val="24"/>
        </w:rPr>
        <w:t xml:space="preserve"> on the second page</w:t>
      </w:r>
      <w:r w:rsidR="00EB3ABF" w:rsidRPr="00EB3ABF">
        <w:rPr>
          <w:rFonts w:ascii="Garamond" w:hAnsi="Garamond"/>
          <w:sz w:val="24"/>
          <w:szCs w:val="24"/>
        </w:rPr>
        <w:t xml:space="preserve"> and return to</w:t>
      </w:r>
      <w:r w:rsidRPr="00EB3ABF">
        <w:rPr>
          <w:rFonts w:ascii="Garamond" w:hAnsi="Garamond"/>
          <w:sz w:val="24"/>
          <w:szCs w:val="24"/>
        </w:rPr>
        <w:t xml:space="preserve"> </w:t>
      </w:r>
      <w:hyperlink r:id="rId9" w:history="1">
        <w:r w:rsidRPr="00EB3ABF">
          <w:rPr>
            <w:rStyle w:val="Hyperlink"/>
            <w:rFonts w:ascii="Garamond" w:hAnsi="Garamond"/>
            <w:sz w:val="24"/>
            <w:szCs w:val="24"/>
          </w:rPr>
          <w:t>valeccfantasy@gmail.com</w:t>
        </w:r>
      </w:hyperlink>
      <w:r w:rsidRPr="00EB3ABF">
        <w:rPr>
          <w:rFonts w:ascii="Garamond" w:hAnsi="Garamond"/>
          <w:sz w:val="24"/>
          <w:szCs w:val="24"/>
        </w:rPr>
        <w:t xml:space="preserve"> </w:t>
      </w:r>
      <w:r w:rsidRPr="0011161B">
        <w:rPr>
          <w:rFonts w:ascii="Garamond" w:hAnsi="Garamond"/>
          <w:b/>
          <w:bCs/>
          <w:sz w:val="24"/>
          <w:szCs w:val="24"/>
        </w:rPr>
        <w:t>before 1200 on Saturday 6</w:t>
      </w:r>
      <w:r w:rsidRPr="0011161B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11161B">
        <w:rPr>
          <w:rFonts w:ascii="Garamond" w:hAnsi="Garamond"/>
          <w:b/>
          <w:bCs/>
          <w:sz w:val="24"/>
          <w:szCs w:val="24"/>
        </w:rPr>
        <w:t xml:space="preserve"> February.</w:t>
      </w:r>
      <w:r w:rsidR="00EB3ABF" w:rsidRPr="00EB3ABF">
        <w:rPr>
          <w:rFonts w:ascii="Garamond" w:hAnsi="Garamond"/>
          <w:sz w:val="24"/>
          <w:szCs w:val="24"/>
        </w:rPr>
        <w:t xml:space="preserve"> Entry is </w:t>
      </w:r>
      <w:r w:rsidR="00EB3ABF" w:rsidRPr="00EB3ABF">
        <w:rPr>
          <w:rFonts w:ascii="Garamond" w:hAnsi="Garamond" w:cs="Arial"/>
          <w:color w:val="202122"/>
          <w:sz w:val="24"/>
          <w:szCs w:val="24"/>
          <w:shd w:val="clear" w:color="auto" w:fill="FFFFFF"/>
        </w:rPr>
        <w:t>£5 per person (one entry per person only)</w:t>
      </w:r>
      <w:r w:rsidR="00B1238A">
        <w:rPr>
          <w:rFonts w:ascii="Garamond" w:hAnsi="Garamond" w:cs="Arial"/>
          <w:color w:val="202122"/>
          <w:sz w:val="24"/>
          <w:szCs w:val="24"/>
          <w:shd w:val="clear" w:color="auto" w:fill="FFFFFF"/>
        </w:rPr>
        <w:t xml:space="preserve">. </w:t>
      </w:r>
    </w:p>
    <w:p w14:paraId="5A87345F" w14:textId="48FA6907" w:rsidR="001E1301" w:rsidRDefault="001E1301" w:rsidP="00752318">
      <w:pPr>
        <w:jc w:val="both"/>
        <w:rPr>
          <w:rFonts w:ascii="Garamond" w:hAnsi="Garamond" w:cs="Arial"/>
          <w:color w:val="202122"/>
          <w:sz w:val="24"/>
          <w:szCs w:val="24"/>
          <w:shd w:val="clear" w:color="auto" w:fill="FFFFFF"/>
        </w:rPr>
      </w:pPr>
    </w:p>
    <w:p w14:paraId="7F22EC16" w14:textId="762369B6" w:rsidR="00752318" w:rsidRDefault="00B1238A" w:rsidP="00752318">
      <w:pPr>
        <w:jc w:val="both"/>
        <w:rPr>
          <w:rFonts w:ascii="Garamond" w:hAnsi="Garamond" w:cs="Arial"/>
          <w:color w:val="2021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02122"/>
          <w:sz w:val="24"/>
          <w:szCs w:val="24"/>
          <w:shd w:val="clear" w:color="auto" w:fill="FFFFFF"/>
        </w:rPr>
        <w:t xml:space="preserve">There will be prizes of </w:t>
      </w:r>
      <w:r w:rsidRPr="00EB3ABF">
        <w:rPr>
          <w:rFonts w:ascii="Garamond" w:hAnsi="Garamond" w:cs="Arial"/>
          <w:color w:val="202122"/>
          <w:sz w:val="24"/>
          <w:szCs w:val="24"/>
          <w:shd w:val="clear" w:color="auto" w:fill="FFFFFF"/>
        </w:rPr>
        <w:t>£</w:t>
      </w:r>
      <w:r>
        <w:rPr>
          <w:rFonts w:ascii="Garamond" w:hAnsi="Garamond" w:cs="Arial"/>
          <w:color w:val="202122"/>
          <w:sz w:val="24"/>
          <w:szCs w:val="24"/>
          <w:shd w:val="clear" w:color="auto" w:fill="FFFFFF"/>
        </w:rPr>
        <w:t xml:space="preserve">20 for the winner of each round, as well as a </w:t>
      </w:r>
      <w:r w:rsidRPr="00EB3ABF">
        <w:rPr>
          <w:rFonts w:ascii="Garamond" w:hAnsi="Garamond" w:cs="Arial"/>
          <w:color w:val="202122"/>
          <w:sz w:val="24"/>
          <w:szCs w:val="24"/>
          <w:shd w:val="clear" w:color="auto" w:fill="FFFFFF"/>
        </w:rPr>
        <w:t>£</w:t>
      </w:r>
      <w:r>
        <w:rPr>
          <w:rFonts w:ascii="Garamond" w:hAnsi="Garamond" w:cs="Arial"/>
          <w:color w:val="202122"/>
          <w:sz w:val="24"/>
          <w:szCs w:val="24"/>
          <w:shd w:val="clear" w:color="auto" w:fill="FFFFFF"/>
        </w:rPr>
        <w:t>100 first prize for the overall winner.</w:t>
      </w:r>
    </w:p>
    <w:p w14:paraId="1800E756" w14:textId="24777EAD" w:rsidR="003A1BE6" w:rsidRPr="00EB3ABF" w:rsidRDefault="003A1BE6" w:rsidP="00752318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9098"/>
      </w:tblGrid>
      <w:tr w:rsidR="0067697A" w:rsidRPr="0067697A" w14:paraId="5205960D" w14:textId="77777777" w:rsidTr="003A1BE6">
        <w:trPr>
          <w:trHeight w:val="226"/>
        </w:trPr>
        <w:tc>
          <w:tcPr>
            <w:tcW w:w="9098" w:type="dxa"/>
            <w:shd w:val="clear" w:color="auto" w:fill="B4C6E7" w:themeFill="accent1" w:themeFillTint="66"/>
          </w:tcPr>
          <w:p w14:paraId="7F1B3678" w14:textId="6A557655" w:rsidR="0067697A" w:rsidRPr="0067697A" w:rsidRDefault="0067697A" w:rsidP="0075231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697A">
              <w:rPr>
                <w:rFonts w:ascii="Garamond" w:hAnsi="Garamond"/>
                <w:b/>
                <w:bCs/>
                <w:sz w:val="24"/>
                <w:szCs w:val="24"/>
              </w:rPr>
              <w:t>Joining Instructions</w:t>
            </w:r>
          </w:p>
        </w:tc>
      </w:tr>
      <w:tr w:rsidR="0067697A" w:rsidRPr="0067697A" w14:paraId="103C1B63" w14:textId="77777777" w:rsidTr="003A1BE6">
        <w:trPr>
          <w:trHeight w:val="2928"/>
        </w:trPr>
        <w:tc>
          <w:tcPr>
            <w:tcW w:w="9098" w:type="dxa"/>
          </w:tcPr>
          <w:p w14:paraId="6308B94F" w14:textId="77777777" w:rsidR="0067697A" w:rsidRDefault="0067697A" w:rsidP="0067697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5EFF04C" w14:textId="3E58B198" w:rsidR="0067697A" w:rsidRPr="0067697A" w:rsidRDefault="0067697A" w:rsidP="0067697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7697A">
              <w:rPr>
                <w:rFonts w:ascii="Garamond" w:hAnsi="Garamond"/>
                <w:sz w:val="24"/>
                <w:szCs w:val="24"/>
              </w:rPr>
              <w:t xml:space="preserve">Firstly, you will first need to register on the official </w:t>
            </w:r>
            <w:hyperlink r:id="rId10" w:history="1">
              <w:r w:rsidRPr="0067697A">
                <w:rPr>
                  <w:rStyle w:val="Hyperlink"/>
                  <w:rFonts w:ascii="Garamond" w:hAnsi="Garamond"/>
                  <w:sz w:val="24"/>
                  <w:szCs w:val="24"/>
                </w:rPr>
                <w:t>Guinness Six Nations</w:t>
              </w:r>
            </w:hyperlink>
            <w:r w:rsidRPr="0067697A">
              <w:rPr>
                <w:rFonts w:ascii="Garamond" w:hAnsi="Garamond"/>
                <w:sz w:val="24"/>
                <w:szCs w:val="24"/>
              </w:rPr>
              <w:t xml:space="preserve"> page.</w:t>
            </w:r>
            <w:r w:rsidRPr="0067697A">
              <w:rPr>
                <w:rFonts w:ascii="Garamond" w:hAnsi="Garamond"/>
                <w:b/>
                <w:bCs/>
                <w:sz w:val="24"/>
                <w:szCs w:val="24"/>
              </w:rPr>
              <w:t xml:space="preserve"> Note that when you register, your ‘nickname’ will be the name of your team</w:t>
            </w:r>
            <w:r w:rsidRPr="0067697A">
              <w:rPr>
                <w:rFonts w:ascii="Garamond" w:hAnsi="Garamond"/>
                <w:sz w:val="24"/>
                <w:szCs w:val="24"/>
              </w:rPr>
              <w:t>. Once registered and logged in, you</w:t>
            </w:r>
            <w:r w:rsidR="0042611F">
              <w:rPr>
                <w:rFonts w:ascii="Garamond" w:hAnsi="Garamond"/>
                <w:sz w:val="24"/>
                <w:szCs w:val="24"/>
              </w:rPr>
              <w:t xml:space="preserve"> will</w:t>
            </w:r>
            <w:r w:rsidRPr="0067697A">
              <w:rPr>
                <w:rFonts w:ascii="Garamond" w:hAnsi="Garamond"/>
                <w:sz w:val="24"/>
                <w:szCs w:val="24"/>
              </w:rPr>
              <w:t xml:space="preserve"> need to navigate to ‘leagues’, under which you’ll find the ‘list of leagues’ tab. Once there, our league details are as follows:</w:t>
            </w:r>
          </w:p>
          <w:p w14:paraId="506D7FAA" w14:textId="77777777" w:rsidR="0067697A" w:rsidRPr="0067697A" w:rsidRDefault="0067697A" w:rsidP="0067697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0E28846" w14:textId="53E58FCB" w:rsidR="0067697A" w:rsidRPr="0067697A" w:rsidRDefault="0067697A" w:rsidP="0067697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7697A">
              <w:rPr>
                <w:rFonts w:ascii="Garamond" w:hAnsi="Garamond"/>
                <w:b/>
                <w:bCs/>
                <w:sz w:val="24"/>
                <w:szCs w:val="24"/>
              </w:rPr>
              <w:t>League no.:</w:t>
            </w:r>
            <w:r w:rsidRPr="0067697A">
              <w:rPr>
                <w:rFonts w:ascii="Garamond" w:hAnsi="Garamond"/>
                <w:sz w:val="24"/>
                <w:szCs w:val="24"/>
              </w:rPr>
              <w:t xml:space="preserve"> 14419</w:t>
            </w:r>
          </w:p>
          <w:p w14:paraId="4D92B826" w14:textId="39C36EA5" w:rsidR="0067697A" w:rsidRPr="0067697A" w:rsidRDefault="0067697A" w:rsidP="0067697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7697A">
              <w:rPr>
                <w:rFonts w:ascii="Garamond" w:hAnsi="Garamond"/>
                <w:b/>
                <w:bCs/>
                <w:sz w:val="24"/>
                <w:szCs w:val="24"/>
              </w:rPr>
              <w:t>Password:</w:t>
            </w:r>
            <w:r w:rsidRPr="0067697A">
              <w:rPr>
                <w:rFonts w:ascii="Garamond" w:hAnsi="Garamond"/>
                <w:sz w:val="24"/>
                <w:szCs w:val="24"/>
              </w:rPr>
              <w:t xml:space="preserve"> ZKYKB (all upper-case)</w:t>
            </w:r>
          </w:p>
          <w:p w14:paraId="079A2B98" w14:textId="626A9B24" w:rsidR="0067697A" w:rsidRPr="0067697A" w:rsidRDefault="0067697A" w:rsidP="0067697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0AF7807" w14:textId="763A081C" w:rsidR="0067697A" w:rsidRDefault="0067697A" w:rsidP="0067697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7697A">
              <w:rPr>
                <w:rFonts w:ascii="Garamond" w:hAnsi="Garamond"/>
                <w:sz w:val="24"/>
                <w:szCs w:val="24"/>
              </w:rPr>
              <w:t>You can find the league by searching for the number. When you select join, you</w:t>
            </w:r>
            <w:r w:rsidR="0042611F">
              <w:rPr>
                <w:rFonts w:ascii="Garamond" w:hAnsi="Garamond"/>
                <w:sz w:val="24"/>
                <w:szCs w:val="24"/>
              </w:rPr>
              <w:t xml:space="preserve"> will</w:t>
            </w:r>
            <w:r w:rsidRPr="0067697A">
              <w:rPr>
                <w:rFonts w:ascii="Garamond" w:hAnsi="Garamond"/>
                <w:sz w:val="24"/>
                <w:szCs w:val="24"/>
              </w:rPr>
              <w:t xml:space="preserve"> be prompted to enter the password.</w:t>
            </w:r>
            <w:r w:rsidR="000D5870">
              <w:rPr>
                <w:rFonts w:ascii="Garamond" w:hAnsi="Garamond"/>
                <w:sz w:val="24"/>
                <w:szCs w:val="24"/>
              </w:rPr>
              <w:t xml:space="preserve"> You</w:t>
            </w:r>
            <w:r w:rsidR="0071768D">
              <w:rPr>
                <w:rFonts w:ascii="Garamond" w:hAnsi="Garamond"/>
                <w:sz w:val="24"/>
                <w:szCs w:val="24"/>
              </w:rPr>
              <w:t xml:space="preserve"> will</w:t>
            </w:r>
            <w:r w:rsidR="000D5870">
              <w:rPr>
                <w:rFonts w:ascii="Garamond" w:hAnsi="Garamond"/>
                <w:sz w:val="24"/>
                <w:szCs w:val="24"/>
              </w:rPr>
              <w:t xml:space="preserve"> only need to do th</w:t>
            </w:r>
            <w:r w:rsidR="00EF7B2C">
              <w:rPr>
                <w:rFonts w:ascii="Garamond" w:hAnsi="Garamond"/>
                <w:sz w:val="24"/>
                <w:szCs w:val="24"/>
              </w:rPr>
              <w:t xml:space="preserve">is once and when you next click on ‘leagues’, you will see </w:t>
            </w:r>
            <w:r w:rsidR="00881797">
              <w:rPr>
                <w:rFonts w:ascii="Garamond" w:hAnsi="Garamond"/>
                <w:sz w:val="24"/>
                <w:szCs w:val="24"/>
              </w:rPr>
              <w:t xml:space="preserve">the league under ‘my </w:t>
            </w:r>
            <w:r w:rsidR="0071768D">
              <w:rPr>
                <w:rFonts w:ascii="Garamond" w:hAnsi="Garamond"/>
                <w:sz w:val="24"/>
                <w:szCs w:val="24"/>
              </w:rPr>
              <w:t>leagues’.</w:t>
            </w:r>
          </w:p>
          <w:p w14:paraId="5506B98E" w14:textId="77BF2E51" w:rsidR="0067697A" w:rsidRDefault="0067697A" w:rsidP="0067697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7E20E2F" w14:textId="3FD0B64A" w:rsidR="0067697A" w:rsidRPr="00C624BA" w:rsidRDefault="0067697A" w:rsidP="0067697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EB3ABF">
              <w:rPr>
                <w:rFonts w:ascii="Garamond" w:hAnsi="Garamond"/>
                <w:b/>
                <w:bCs/>
                <w:sz w:val="24"/>
                <w:szCs w:val="24"/>
              </w:rPr>
              <w:t>Note:</w:t>
            </w:r>
            <w:r>
              <w:rPr>
                <w:rFonts w:ascii="Garamond" w:hAnsi="Garamond"/>
                <w:sz w:val="24"/>
                <w:szCs w:val="24"/>
              </w:rPr>
              <w:t xml:space="preserve"> the rules of the game can be found </w:t>
            </w:r>
            <w:r w:rsidR="00EB3ABF">
              <w:rPr>
                <w:rFonts w:ascii="Garamond" w:hAnsi="Garamond"/>
                <w:sz w:val="24"/>
                <w:szCs w:val="24"/>
              </w:rPr>
              <w:t>in the bar that always sits at the bottom of the page, on the right.</w:t>
            </w:r>
            <w:r w:rsidR="00C624BA">
              <w:rPr>
                <w:rFonts w:ascii="Garamond" w:hAnsi="Garamond"/>
                <w:sz w:val="24"/>
                <w:szCs w:val="24"/>
              </w:rPr>
              <w:t xml:space="preserve"> In the event of a tie for any prize the winner will be determined by tries scored.</w:t>
            </w:r>
          </w:p>
          <w:p w14:paraId="3B5A3F53" w14:textId="581E4762" w:rsidR="0067697A" w:rsidRPr="0067697A" w:rsidRDefault="0067697A" w:rsidP="0075231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6CC573" w14:textId="655A277D" w:rsidR="00752318" w:rsidRDefault="00752318" w:rsidP="00752318">
      <w:pPr>
        <w:jc w:val="both"/>
      </w:pPr>
    </w:p>
    <w:p w14:paraId="4EA9E005" w14:textId="6603F216" w:rsidR="00C81F3C" w:rsidRDefault="00C81F3C" w:rsidP="00752318">
      <w:pPr>
        <w:jc w:val="both"/>
      </w:pPr>
    </w:p>
    <w:p w14:paraId="406B20C4" w14:textId="442BEAB5" w:rsidR="00C81F3C" w:rsidRDefault="00C81F3C" w:rsidP="00752318">
      <w:pPr>
        <w:jc w:val="both"/>
      </w:pPr>
    </w:p>
    <w:p w14:paraId="47A8B767" w14:textId="6273757A" w:rsidR="00C81F3C" w:rsidRDefault="00C81F3C" w:rsidP="00752318">
      <w:pPr>
        <w:jc w:val="both"/>
      </w:pPr>
    </w:p>
    <w:p w14:paraId="02390FFD" w14:textId="2B2F84DE" w:rsidR="00C81F3C" w:rsidRDefault="00C81F3C" w:rsidP="00752318">
      <w:pPr>
        <w:jc w:val="both"/>
      </w:pPr>
    </w:p>
    <w:p w14:paraId="111F46F6" w14:textId="3C3C626B" w:rsidR="00C81F3C" w:rsidRDefault="00C81F3C" w:rsidP="00752318">
      <w:pPr>
        <w:jc w:val="both"/>
      </w:pPr>
    </w:p>
    <w:p w14:paraId="3CBB72E6" w14:textId="31A086D6" w:rsidR="00C81F3C" w:rsidRDefault="00C81F3C" w:rsidP="00752318">
      <w:pPr>
        <w:jc w:val="both"/>
      </w:pPr>
    </w:p>
    <w:p w14:paraId="23666F52" w14:textId="122841A9" w:rsidR="00C81F3C" w:rsidRDefault="00C81F3C" w:rsidP="00752318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46"/>
        <w:gridCol w:w="5521"/>
      </w:tblGrid>
      <w:tr w:rsidR="0067697A" w14:paraId="49844A58" w14:textId="77777777" w:rsidTr="00681D0A">
        <w:trPr>
          <w:trHeight w:val="226"/>
        </w:trPr>
        <w:tc>
          <w:tcPr>
            <w:tcW w:w="9067" w:type="dxa"/>
            <w:gridSpan w:val="2"/>
            <w:shd w:val="clear" w:color="auto" w:fill="B4C6E7" w:themeFill="accent1" w:themeFillTint="66"/>
          </w:tcPr>
          <w:p w14:paraId="021DBA64" w14:textId="33ECCAF1" w:rsidR="0067697A" w:rsidRPr="00EB3ABF" w:rsidRDefault="0067697A" w:rsidP="0075231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B3ABF">
              <w:rPr>
                <w:rFonts w:ascii="Garamond" w:hAnsi="Garamond"/>
                <w:b/>
                <w:bCs/>
                <w:sz w:val="24"/>
                <w:szCs w:val="24"/>
              </w:rPr>
              <w:t>Entry Form</w:t>
            </w:r>
          </w:p>
        </w:tc>
      </w:tr>
      <w:tr w:rsidR="00EB3ABF" w14:paraId="6D4E8C27" w14:textId="58B40EC1" w:rsidTr="00681D0A">
        <w:trPr>
          <w:trHeight w:val="441"/>
        </w:trPr>
        <w:tc>
          <w:tcPr>
            <w:tcW w:w="3546" w:type="dxa"/>
          </w:tcPr>
          <w:p w14:paraId="43386B00" w14:textId="65018C7D" w:rsidR="00EB3ABF" w:rsidRPr="00EB3AB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Full n</w:t>
            </w:r>
            <w:r w:rsidRPr="00EB3ABF">
              <w:rPr>
                <w:rFonts w:ascii="Garamond" w:hAnsi="Garamond"/>
                <w:sz w:val="24"/>
                <w:szCs w:val="24"/>
              </w:rPr>
              <w:t>ame</w:t>
            </w:r>
          </w:p>
          <w:p w14:paraId="7324FEC4" w14:textId="1C535033" w:rsidR="00EB3ABF" w:rsidRPr="00EB3AB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1" w:type="dxa"/>
          </w:tcPr>
          <w:p w14:paraId="0EA6E1F3" w14:textId="77777777" w:rsidR="00EB3ABF" w:rsidRPr="00EB3ABF" w:rsidRDefault="00EB3ABF" w:rsidP="00EB3AB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3ABF" w14:paraId="7E9E8E30" w14:textId="0B29AE6A" w:rsidTr="00681D0A">
        <w:trPr>
          <w:trHeight w:val="453"/>
        </w:trPr>
        <w:tc>
          <w:tcPr>
            <w:tcW w:w="3546" w:type="dxa"/>
          </w:tcPr>
          <w:p w14:paraId="1AA67E4A" w14:textId="77777777" w:rsidR="00EB3ABF" w:rsidRPr="00EB3AB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  <w:r w:rsidRPr="00EB3ABF">
              <w:rPr>
                <w:rFonts w:ascii="Garamond" w:hAnsi="Garamond"/>
                <w:sz w:val="24"/>
                <w:szCs w:val="24"/>
              </w:rPr>
              <w:t>Team name</w:t>
            </w:r>
          </w:p>
          <w:p w14:paraId="7963A42F" w14:textId="666DBADC" w:rsidR="00EB3ABF" w:rsidRPr="00EB3AB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1" w:type="dxa"/>
          </w:tcPr>
          <w:p w14:paraId="5914CF6E" w14:textId="77777777" w:rsidR="00EB3ABF" w:rsidRPr="00EB3ABF" w:rsidRDefault="00EB3ABF" w:rsidP="00EB3AB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3ABF" w14:paraId="5E3C977E" w14:textId="3F11E300" w:rsidTr="00681D0A">
        <w:trPr>
          <w:trHeight w:val="453"/>
        </w:trPr>
        <w:tc>
          <w:tcPr>
            <w:tcW w:w="3546" w:type="dxa"/>
          </w:tcPr>
          <w:p w14:paraId="54FB4546" w14:textId="60ED80A5" w:rsidR="00EB3ABF" w:rsidRPr="00EB3AB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  <w:r w:rsidRPr="00EB3ABF">
              <w:rPr>
                <w:rFonts w:ascii="Garamond" w:hAnsi="Garamond"/>
                <w:sz w:val="24"/>
                <w:szCs w:val="24"/>
              </w:rPr>
              <w:t>Email address</w:t>
            </w:r>
          </w:p>
          <w:p w14:paraId="23C1D607" w14:textId="004793BC" w:rsidR="00EB3ABF" w:rsidRPr="00EB3AB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1" w:type="dxa"/>
          </w:tcPr>
          <w:p w14:paraId="2C3E3AF6" w14:textId="77777777" w:rsidR="00EB3ABF" w:rsidRPr="00EB3ABF" w:rsidRDefault="00EB3ABF" w:rsidP="00EB3AB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697A" w14:paraId="109CD2A1" w14:textId="77777777" w:rsidTr="00681D0A">
        <w:trPr>
          <w:trHeight w:val="1840"/>
        </w:trPr>
        <w:tc>
          <w:tcPr>
            <w:tcW w:w="9067" w:type="dxa"/>
            <w:gridSpan w:val="2"/>
          </w:tcPr>
          <w:p w14:paraId="2D97B0D4" w14:textId="31C3587A" w:rsidR="00EB3ABF" w:rsidRPr="0042611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  <w:r w:rsidRPr="0042611F">
              <w:rPr>
                <w:rFonts w:ascii="Garamond" w:hAnsi="Garamond"/>
                <w:sz w:val="24"/>
                <w:szCs w:val="24"/>
              </w:rPr>
              <w:t xml:space="preserve">Entry of </w:t>
            </w:r>
            <w:r w:rsidRPr="0042611F">
              <w:rPr>
                <w:rFonts w:ascii="Garamond" w:hAnsi="Garamond" w:cs="Arial"/>
                <w:color w:val="202122"/>
                <w:sz w:val="28"/>
                <w:szCs w:val="28"/>
                <w:shd w:val="clear" w:color="auto" w:fill="FFFFFF"/>
              </w:rPr>
              <w:t>£5</w:t>
            </w:r>
            <w:r w:rsidRPr="0042611F">
              <w:rPr>
                <w:rFonts w:ascii="Garamond" w:hAnsi="Garamond"/>
                <w:sz w:val="24"/>
                <w:szCs w:val="24"/>
              </w:rPr>
              <w:t xml:space="preserve"> is payable</w:t>
            </w:r>
            <w:r w:rsidR="0042611F">
              <w:rPr>
                <w:rFonts w:ascii="Garamond" w:hAnsi="Garamond"/>
                <w:sz w:val="24"/>
                <w:szCs w:val="24"/>
              </w:rPr>
              <w:t xml:space="preserve"> by bank transfer</w:t>
            </w:r>
            <w:r w:rsidRPr="0042611F">
              <w:rPr>
                <w:rFonts w:ascii="Garamond" w:hAnsi="Garamond"/>
                <w:sz w:val="24"/>
                <w:szCs w:val="24"/>
              </w:rPr>
              <w:t xml:space="preserve"> to: </w:t>
            </w:r>
          </w:p>
          <w:p w14:paraId="3F993BF2" w14:textId="77777777" w:rsidR="00EB3ABF" w:rsidRPr="0042611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</w:p>
          <w:p w14:paraId="5C0AEFD3" w14:textId="5507737D" w:rsidR="00EB3ABF" w:rsidRPr="0042611F" w:rsidRDefault="0042611F" w:rsidP="00752318">
            <w:pPr>
              <w:rPr>
                <w:rFonts w:ascii="Garamond" w:hAnsi="Garamond"/>
                <w:sz w:val="24"/>
                <w:szCs w:val="24"/>
              </w:rPr>
            </w:pPr>
            <w:r w:rsidRPr="0042611F">
              <w:rPr>
                <w:rFonts w:ascii="Garamond" w:hAnsi="Garamond"/>
                <w:b/>
                <w:bCs/>
                <w:sz w:val="24"/>
                <w:szCs w:val="24"/>
              </w:rPr>
              <w:t>Account name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EB3ABF" w:rsidRPr="0042611F">
              <w:rPr>
                <w:rFonts w:ascii="Garamond" w:hAnsi="Garamond"/>
                <w:sz w:val="24"/>
                <w:szCs w:val="24"/>
              </w:rPr>
              <w:t xml:space="preserve">Vale Cricket Trading CIC </w:t>
            </w:r>
          </w:p>
          <w:p w14:paraId="4041C2DB" w14:textId="472B252C" w:rsidR="00EB3ABF" w:rsidRPr="0042611F" w:rsidRDefault="0042611F" w:rsidP="00752318">
            <w:pPr>
              <w:rPr>
                <w:rFonts w:ascii="Garamond" w:hAnsi="Garamond"/>
                <w:sz w:val="24"/>
                <w:szCs w:val="24"/>
              </w:rPr>
            </w:pPr>
            <w:r w:rsidRPr="0042611F">
              <w:rPr>
                <w:rFonts w:ascii="Garamond" w:hAnsi="Garamond"/>
                <w:b/>
                <w:bCs/>
                <w:sz w:val="24"/>
                <w:szCs w:val="24"/>
              </w:rPr>
              <w:t>Sort code: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3ABF" w:rsidRPr="0042611F">
              <w:rPr>
                <w:rFonts w:ascii="Garamond" w:hAnsi="Garamond"/>
                <w:sz w:val="24"/>
                <w:szCs w:val="24"/>
              </w:rPr>
              <w:t xml:space="preserve">30-90-49 </w:t>
            </w:r>
          </w:p>
          <w:p w14:paraId="36C6F905" w14:textId="3E477046" w:rsidR="00EB3ABF" w:rsidRPr="0042611F" w:rsidRDefault="0042611F" w:rsidP="00752318">
            <w:pPr>
              <w:rPr>
                <w:rFonts w:ascii="Garamond" w:hAnsi="Garamond"/>
                <w:sz w:val="24"/>
                <w:szCs w:val="24"/>
              </w:rPr>
            </w:pPr>
            <w:r w:rsidRPr="0042611F">
              <w:rPr>
                <w:rFonts w:ascii="Garamond" w:hAnsi="Garamond"/>
                <w:b/>
                <w:bCs/>
                <w:sz w:val="24"/>
                <w:szCs w:val="24"/>
              </w:rPr>
              <w:t>Account number: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3ABF" w:rsidRPr="0042611F">
              <w:rPr>
                <w:rFonts w:ascii="Garamond" w:hAnsi="Garamond"/>
                <w:sz w:val="24"/>
                <w:szCs w:val="24"/>
              </w:rPr>
              <w:t>58113860</w:t>
            </w:r>
          </w:p>
          <w:p w14:paraId="7CD16FAD" w14:textId="09B63A5C" w:rsidR="00EB3ABF" w:rsidRPr="0042611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</w:p>
          <w:p w14:paraId="2EE98E4D" w14:textId="7C7CF1BC" w:rsidR="00EB3ABF" w:rsidRPr="0042611F" w:rsidRDefault="00EB3ABF" w:rsidP="00752318">
            <w:pPr>
              <w:rPr>
                <w:rFonts w:ascii="Garamond" w:hAnsi="Garamond"/>
                <w:sz w:val="24"/>
                <w:szCs w:val="24"/>
              </w:rPr>
            </w:pPr>
            <w:r w:rsidRPr="0042611F">
              <w:rPr>
                <w:rFonts w:ascii="Garamond" w:hAnsi="Garamond"/>
                <w:sz w:val="24"/>
                <w:szCs w:val="24"/>
              </w:rPr>
              <w:t>*Please title the payment ‘FR21</w:t>
            </w:r>
            <w:r w:rsidR="0042611F" w:rsidRPr="0042611F">
              <w:rPr>
                <w:rFonts w:ascii="Garamond" w:hAnsi="Garamond"/>
                <w:sz w:val="24"/>
                <w:szCs w:val="24"/>
              </w:rPr>
              <w:t xml:space="preserve"> *your name*’</w:t>
            </w:r>
            <w:r w:rsidR="003B1EDA">
              <w:rPr>
                <w:rFonts w:ascii="Garamond" w:hAnsi="Garamond"/>
                <w:sz w:val="24"/>
                <w:szCs w:val="24"/>
              </w:rPr>
              <w:t xml:space="preserve"> (please ensure that t</w:t>
            </w:r>
            <w:r w:rsidR="00256E2D">
              <w:rPr>
                <w:rFonts w:ascii="Garamond" w:hAnsi="Garamond"/>
                <w:sz w:val="24"/>
                <w:szCs w:val="24"/>
              </w:rPr>
              <w:t>his corresponds with the name of the participant).</w:t>
            </w:r>
          </w:p>
          <w:p w14:paraId="558CAB84" w14:textId="38BC9C5A" w:rsidR="00EB3ABF" w:rsidRDefault="00EB3ABF" w:rsidP="00752318"/>
        </w:tc>
      </w:tr>
    </w:tbl>
    <w:p w14:paraId="7AE17705" w14:textId="3EA1F594" w:rsidR="003A1BE6" w:rsidRDefault="003A1BE6" w:rsidP="00752318">
      <w:pPr>
        <w:rPr>
          <w:rFonts w:ascii="Garamond" w:hAnsi="Garamond"/>
          <w:sz w:val="24"/>
          <w:szCs w:val="24"/>
        </w:rPr>
      </w:pPr>
    </w:p>
    <w:p w14:paraId="25682FA0" w14:textId="313ACC16" w:rsidR="00752318" w:rsidRDefault="00D82934" w:rsidP="005A47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redistribute this form to any friends and relatives who may be interested</w:t>
      </w:r>
      <w:r w:rsidR="00BB1790">
        <w:rPr>
          <w:rFonts w:ascii="Garamond" w:hAnsi="Garamond"/>
          <w:sz w:val="24"/>
          <w:szCs w:val="24"/>
        </w:rPr>
        <w:t xml:space="preserve">. </w:t>
      </w:r>
      <w:r w:rsidR="0042611F" w:rsidRPr="0042611F">
        <w:rPr>
          <w:rFonts w:ascii="Garamond" w:hAnsi="Garamond"/>
          <w:sz w:val="24"/>
          <w:szCs w:val="24"/>
        </w:rPr>
        <w:t>Best of luck to all and enjoy the tournament!</w:t>
      </w:r>
    </w:p>
    <w:p w14:paraId="2FB8FFCF" w14:textId="6939FC3C" w:rsidR="003A1BE6" w:rsidRDefault="003A1BE6" w:rsidP="005A47FE">
      <w:pPr>
        <w:jc w:val="both"/>
        <w:rPr>
          <w:rFonts w:ascii="Garamond" w:hAnsi="Garamond"/>
          <w:sz w:val="24"/>
          <w:szCs w:val="24"/>
        </w:rPr>
      </w:pPr>
    </w:p>
    <w:p w14:paraId="0A8581BB" w14:textId="70D49A6D" w:rsidR="00C624BA" w:rsidRDefault="003A1BE6" w:rsidP="005A47FE">
      <w:pPr>
        <w:jc w:val="both"/>
        <w:rPr>
          <w:rFonts w:ascii="Garamond" w:hAnsi="Garamond"/>
          <w:sz w:val="24"/>
          <w:szCs w:val="24"/>
        </w:rPr>
      </w:pPr>
      <w:r w:rsidRPr="003A1BE6">
        <w:rPr>
          <w:rFonts w:ascii="Garamond" w:hAnsi="Garamond"/>
          <w:b/>
          <w:bCs/>
          <w:sz w:val="24"/>
          <w:szCs w:val="24"/>
        </w:rPr>
        <w:t>Note:</w:t>
      </w:r>
      <w:r>
        <w:rPr>
          <w:rFonts w:ascii="Garamond" w:hAnsi="Garamond"/>
          <w:sz w:val="24"/>
          <w:szCs w:val="24"/>
        </w:rPr>
        <w:t xml:space="preserve"> </w:t>
      </w:r>
      <w:r w:rsidR="00C624BA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he app limits private leagues to 100 participants. So, be sure to get your entry in ASAP.</w:t>
      </w:r>
    </w:p>
    <w:p w14:paraId="0AD11156" w14:textId="77777777" w:rsidR="00C624BA" w:rsidRDefault="00C624BA" w:rsidP="005A47FE">
      <w:pPr>
        <w:jc w:val="both"/>
        <w:rPr>
          <w:rFonts w:ascii="Garamond" w:hAnsi="Garamond"/>
          <w:sz w:val="24"/>
          <w:szCs w:val="24"/>
        </w:rPr>
      </w:pPr>
    </w:p>
    <w:p w14:paraId="465D353C" w14:textId="356B06DB" w:rsidR="00881797" w:rsidRDefault="00881797" w:rsidP="005A47FE">
      <w:pPr>
        <w:jc w:val="both"/>
        <w:rPr>
          <w:rFonts w:ascii="Garamond" w:hAnsi="Garamond"/>
          <w:sz w:val="24"/>
          <w:szCs w:val="24"/>
        </w:rPr>
      </w:pPr>
    </w:p>
    <w:p w14:paraId="65F2E23D" w14:textId="15732A13" w:rsidR="00881797" w:rsidRDefault="00881797" w:rsidP="005A47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would like to take this opportunity to thank our sponsors for their continue</w:t>
      </w:r>
      <w:r w:rsidR="00681D0A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support.</w:t>
      </w:r>
    </w:p>
    <w:p w14:paraId="5BF9EF19" w14:textId="55FD1FBD" w:rsidR="00012E9C" w:rsidRPr="0042611F" w:rsidRDefault="00012E9C" w:rsidP="00752318">
      <w:pPr>
        <w:rPr>
          <w:rFonts w:ascii="Garamond" w:hAnsi="Garamond"/>
          <w:sz w:val="24"/>
          <w:szCs w:val="24"/>
        </w:rPr>
      </w:pPr>
    </w:p>
    <w:p w14:paraId="1F39D41D" w14:textId="38F0E34F" w:rsidR="0042611F" w:rsidRDefault="00681D0A" w:rsidP="00752318">
      <w:r>
        <w:rPr>
          <w:noProof/>
        </w:rPr>
        <w:drawing>
          <wp:anchor distT="0" distB="0" distL="114300" distR="114300" simplePos="0" relativeHeight="251665408" behindDoc="0" locked="0" layoutInCell="1" allowOverlap="1" wp14:anchorId="7B43936A" wp14:editId="487AF06D">
            <wp:simplePos x="0" y="0"/>
            <wp:positionH relativeFrom="margin">
              <wp:posOffset>3079750</wp:posOffset>
            </wp:positionH>
            <wp:positionV relativeFrom="paragraph">
              <wp:posOffset>81915</wp:posOffset>
            </wp:positionV>
            <wp:extent cx="2750820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Calibri"/>
          <w:b/>
          <w:bCs/>
          <w:noProof/>
          <w:color w:val="000000"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A21ED4F" wp14:editId="50595A43">
            <wp:simplePos x="0" y="0"/>
            <wp:positionH relativeFrom="margin">
              <wp:posOffset>103505</wp:posOffset>
            </wp:positionH>
            <wp:positionV relativeFrom="paragraph">
              <wp:posOffset>42545</wp:posOffset>
            </wp:positionV>
            <wp:extent cx="1571625" cy="643213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BFFDB" w14:textId="5C04309B" w:rsidR="00752318" w:rsidRPr="00752318" w:rsidRDefault="00752318" w:rsidP="00752318"/>
    <w:p w14:paraId="6B75C9D0" w14:textId="332CA991" w:rsidR="00752318" w:rsidRPr="00752318" w:rsidRDefault="00752318" w:rsidP="00752318"/>
    <w:p w14:paraId="20DA359A" w14:textId="63479A32" w:rsidR="00752318" w:rsidRDefault="00681D0A" w:rsidP="00752318">
      <w:r>
        <w:rPr>
          <w:rFonts w:ascii="Garamond" w:hAnsi="Garamond" w:cs="Calibri"/>
          <w:b/>
          <w:bCs/>
          <w:noProof/>
          <w:color w:val="000000"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03A7793" wp14:editId="7D4751C5">
            <wp:simplePos x="0" y="0"/>
            <wp:positionH relativeFrom="margin">
              <wp:posOffset>3644265</wp:posOffset>
            </wp:positionH>
            <wp:positionV relativeFrom="paragraph">
              <wp:posOffset>656590</wp:posOffset>
            </wp:positionV>
            <wp:extent cx="1448910" cy="3122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10" cy="3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AEFC32" wp14:editId="058B57EB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1750773" cy="962346"/>
            <wp:effectExtent l="0" t="0" r="190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73" cy="9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2318" w:rsidSect="003A1BE6">
      <w:head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A60B" w14:textId="77777777" w:rsidR="00223B65" w:rsidRDefault="00223B65" w:rsidP="00752318">
      <w:pPr>
        <w:spacing w:after="0" w:line="240" w:lineRule="auto"/>
      </w:pPr>
      <w:r>
        <w:separator/>
      </w:r>
    </w:p>
  </w:endnote>
  <w:endnote w:type="continuationSeparator" w:id="0">
    <w:p w14:paraId="72EFCC6E" w14:textId="77777777" w:rsidR="00223B65" w:rsidRDefault="00223B65" w:rsidP="0075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2A03" w14:textId="77777777" w:rsidR="00223B65" w:rsidRDefault="00223B65" w:rsidP="00752318">
      <w:pPr>
        <w:spacing w:after="0" w:line="240" w:lineRule="auto"/>
      </w:pPr>
      <w:r>
        <w:separator/>
      </w:r>
    </w:p>
  </w:footnote>
  <w:footnote w:type="continuationSeparator" w:id="0">
    <w:p w14:paraId="5F403243" w14:textId="77777777" w:rsidR="00223B65" w:rsidRDefault="00223B65" w:rsidP="0075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8DC6" w14:textId="2683DD16" w:rsidR="00752318" w:rsidRDefault="007523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D4566" wp14:editId="2ED15C85">
          <wp:simplePos x="0" y="0"/>
          <wp:positionH relativeFrom="page">
            <wp:align>left</wp:align>
          </wp:positionH>
          <wp:positionV relativeFrom="paragraph">
            <wp:posOffset>-545465</wp:posOffset>
          </wp:positionV>
          <wp:extent cx="7806003" cy="162877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003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18"/>
    <w:rsid w:val="00012E9C"/>
    <w:rsid w:val="00037A6A"/>
    <w:rsid w:val="000D5870"/>
    <w:rsid w:val="0011161B"/>
    <w:rsid w:val="00122357"/>
    <w:rsid w:val="001A1434"/>
    <w:rsid w:val="001B7898"/>
    <w:rsid w:val="001E1301"/>
    <w:rsid w:val="00223B65"/>
    <w:rsid w:val="00256E2D"/>
    <w:rsid w:val="00353B92"/>
    <w:rsid w:val="00362D65"/>
    <w:rsid w:val="00372618"/>
    <w:rsid w:val="003A1BE6"/>
    <w:rsid w:val="003B1EDA"/>
    <w:rsid w:val="00421157"/>
    <w:rsid w:val="0042611F"/>
    <w:rsid w:val="00503694"/>
    <w:rsid w:val="005207AC"/>
    <w:rsid w:val="005A47FE"/>
    <w:rsid w:val="005B1C90"/>
    <w:rsid w:val="00610131"/>
    <w:rsid w:val="0067697A"/>
    <w:rsid w:val="00681D0A"/>
    <w:rsid w:val="006A59A6"/>
    <w:rsid w:val="00700210"/>
    <w:rsid w:val="0071768D"/>
    <w:rsid w:val="0073055B"/>
    <w:rsid w:val="00752318"/>
    <w:rsid w:val="008265AB"/>
    <w:rsid w:val="00835B3D"/>
    <w:rsid w:val="00840228"/>
    <w:rsid w:val="00881797"/>
    <w:rsid w:val="008A5C3F"/>
    <w:rsid w:val="008B4336"/>
    <w:rsid w:val="0093740D"/>
    <w:rsid w:val="009416FD"/>
    <w:rsid w:val="00AD7B89"/>
    <w:rsid w:val="00B1238A"/>
    <w:rsid w:val="00BB0CD7"/>
    <w:rsid w:val="00BB1790"/>
    <w:rsid w:val="00BB43F1"/>
    <w:rsid w:val="00BE4E8F"/>
    <w:rsid w:val="00C20E0A"/>
    <w:rsid w:val="00C541ED"/>
    <w:rsid w:val="00C624BA"/>
    <w:rsid w:val="00C63F36"/>
    <w:rsid w:val="00C760AA"/>
    <w:rsid w:val="00C81F3C"/>
    <w:rsid w:val="00CD60B2"/>
    <w:rsid w:val="00D207DA"/>
    <w:rsid w:val="00D82934"/>
    <w:rsid w:val="00DC05EB"/>
    <w:rsid w:val="00DC120C"/>
    <w:rsid w:val="00E3751D"/>
    <w:rsid w:val="00E737AA"/>
    <w:rsid w:val="00EB3ABF"/>
    <w:rsid w:val="00EF7B2C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C9D6"/>
  <w15:chartTrackingRefBased/>
  <w15:docId w15:val="{B53BFF68-31BD-4336-BDCF-319005D3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18"/>
  </w:style>
  <w:style w:type="paragraph" w:styleId="Footer">
    <w:name w:val="footer"/>
    <w:basedOn w:val="Normal"/>
    <w:link w:val="FooterChar"/>
    <w:uiPriority w:val="99"/>
    <w:unhideWhenUsed/>
    <w:rsid w:val="0075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18"/>
  </w:style>
  <w:style w:type="character" w:styleId="Hyperlink">
    <w:name w:val="Hyperlink"/>
    <w:basedOn w:val="DefaultParagraphFont"/>
    <w:uiPriority w:val="99"/>
    <w:unhideWhenUsed/>
    <w:rsid w:val="0075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3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tasy.sixnationsrugby.com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antasy.sixnationsrugb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ccfantasy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549F-F8D8-4811-950F-437AA4C3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adamec</dc:creator>
  <cp:keywords/>
  <dc:description/>
  <cp:lastModifiedBy>Gareth Andrews</cp:lastModifiedBy>
  <cp:revision>2</cp:revision>
  <dcterms:created xsi:type="dcterms:W3CDTF">2021-01-28T12:19:00Z</dcterms:created>
  <dcterms:modified xsi:type="dcterms:W3CDTF">2021-01-28T12:19:00Z</dcterms:modified>
</cp:coreProperties>
</file>